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43" w:rsidRPr="00AF52A1" w:rsidRDefault="001C6843" w:rsidP="00AF52A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333333"/>
        </w:rPr>
      </w:pPr>
      <w:r w:rsidRPr="00AF52A1">
        <w:rPr>
          <w:b/>
          <w:color w:val="333333"/>
        </w:rPr>
        <w:t>Аннотации к программам</w:t>
      </w:r>
    </w:p>
    <w:p w:rsidR="001C6843" w:rsidRPr="00AF52A1" w:rsidRDefault="001C6843" w:rsidP="00AF52A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333333"/>
        </w:rPr>
      </w:pPr>
      <w:r w:rsidRPr="00AF52A1">
        <w:rPr>
          <w:b/>
          <w:color w:val="333333"/>
        </w:rPr>
        <w:t>Образовательная программа дошкольного образования</w:t>
      </w:r>
      <w:r w:rsidR="00AF52A1">
        <w:rPr>
          <w:b/>
          <w:color w:val="333333"/>
        </w:rPr>
        <w:t xml:space="preserve"> МДОБУ ДС № 13 ЛМО</w:t>
      </w:r>
    </w:p>
    <w:p w:rsidR="00AF52A1" w:rsidRDefault="00AF52A1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1C6843" w:rsidRPr="001C6843"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бюджетного учреждения «Детский сад №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843" w:rsidRPr="001C6843">
        <w:rPr>
          <w:rFonts w:ascii="Times New Roman" w:hAnsi="Times New Roman" w:cs="Times New Roman"/>
          <w:sz w:val="24"/>
          <w:szCs w:val="24"/>
        </w:rPr>
        <w:t>Лесозаводского городского округа» (далее - МД</w:t>
      </w:r>
      <w:r>
        <w:rPr>
          <w:rFonts w:ascii="Times New Roman" w:hAnsi="Times New Roman" w:cs="Times New Roman"/>
          <w:sz w:val="24"/>
          <w:szCs w:val="24"/>
        </w:rPr>
        <w:t xml:space="preserve">ОБУ Д/С № 13 ЛГО) разработана в </w:t>
      </w:r>
      <w:r w:rsidR="001C6843" w:rsidRPr="001C6843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="001C6843" w:rsidRPr="001C6843">
        <w:rPr>
          <w:rFonts w:ascii="Times New Roman" w:hAnsi="Times New Roman" w:cs="Times New Roman"/>
          <w:sz w:val="24"/>
          <w:szCs w:val="24"/>
        </w:rPr>
        <w:t>образования (далее ФГОС ДО) и в соответствии с Федерал</w:t>
      </w:r>
      <w:r>
        <w:rPr>
          <w:rFonts w:ascii="Times New Roman" w:hAnsi="Times New Roman" w:cs="Times New Roman"/>
          <w:sz w:val="24"/>
          <w:szCs w:val="24"/>
        </w:rPr>
        <w:t xml:space="preserve">ьной образовательной программой </w:t>
      </w:r>
      <w:r w:rsidR="001C6843" w:rsidRPr="001C6843">
        <w:rPr>
          <w:rFonts w:ascii="Times New Roman" w:hAnsi="Times New Roman" w:cs="Times New Roman"/>
          <w:sz w:val="24"/>
          <w:szCs w:val="24"/>
        </w:rPr>
        <w:t>дошкольног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(далее –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Обязательная часть Программы соответствует ФОП</w:t>
      </w:r>
      <w:r w:rsidR="00AF52A1">
        <w:rPr>
          <w:rFonts w:ascii="Times New Roman" w:hAnsi="Times New Roman" w:cs="Times New Roman"/>
          <w:sz w:val="24"/>
          <w:szCs w:val="24"/>
        </w:rPr>
        <w:t xml:space="preserve"> ДО, ее объему в соответствии с </w:t>
      </w:r>
      <w:r w:rsidRPr="001C6843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1C684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6843">
        <w:rPr>
          <w:rFonts w:ascii="Times New Roman" w:hAnsi="Times New Roman" w:cs="Times New Roman"/>
          <w:sz w:val="24"/>
          <w:szCs w:val="24"/>
        </w:rPr>
        <w:t xml:space="preserve"> составляет не менее 60% </w:t>
      </w:r>
      <w:proofErr w:type="gramStart"/>
      <w:r w:rsidRPr="001C684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C6843">
        <w:rPr>
          <w:rFonts w:ascii="Times New Roman" w:hAnsi="Times New Roman" w:cs="Times New Roman"/>
          <w:sz w:val="24"/>
          <w:szCs w:val="24"/>
        </w:rPr>
        <w:t xml:space="preserve"> общего объема Программы.</w:t>
      </w:r>
    </w:p>
    <w:p w:rsidR="00AF52A1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составляет не более </w:t>
      </w:r>
      <w:r w:rsidR="00AF52A1">
        <w:rPr>
          <w:rFonts w:ascii="Times New Roman" w:hAnsi="Times New Roman" w:cs="Times New Roman"/>
          <w:sz w:val="24"/>
          <w:szCs w:val="24"/>
        </w:rPr>
        <w:t>40% и ориентирована: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на специфику (социокультурных и иных условий,</w:t>
      </w:r>
      <w:r w:rsidR="00AF52A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F52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F52A1">
        <w:rPr>
          <w:rFonts w:ascii="Times New Roman" w:hAnsi="Times New Roman" w:cs="Times New Roman"/>
          <w:sz w:val="24"/>
          <w:szCs w:val="24"/>
        </w:rPr>
        <w:t xml:space="preserve">. региональных, в которых </w:t>
      </w:r>
      <w:r w:rsidRPr="001C6843">
        <w:rPr>
          <w:rFonts w:ascii="Times New Roman" w:hAnsi="Times New Roman" w:cs="Times New Roman"/>
          <w:sz w:val="24"/>
          <w:szCs w:val="24"/>
        </w:rPr>
        <w:t>осуществляется образовательная деятельность);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на сложившиеся традиции ДОО;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на выбор парциальных образовательных прогр</w:t>
      </w:r>
      <w:r w:rsidR="00AF52A1">
        <w:rPr>
          <w:rFonts w:ascii="Times New Roman" w:hAnsi="Times New Roman" w:cs="Times New Roman"/>
          <w:sz w:val="24"/>
          <w:szCs w:val="24"/>
        </w:rPr>
        <w:t xml:space="preserve">амм и форм организации работы с </w:t>
      </w:r>
      <w:r w:rsidRPr="001C6843">
        <w:rPr>
          <w:rFonts w:ascii="Times New Roman" w:hAnsi="Times New Roman" w:cs="Times New Roman"/>
          <w:sz w:val="24"/>
          <w:szCs w:val="24"/>
        </w:rPr>
        <w:t>детьми, которые в наибольшей степени соответствуют по</w:t>
      </w:r>
      <w:r w:rsidR="00AF52A1">
        <w:rPr>
          <w:rFonts w:ascii="Times New Roman" w:hAnsi="Times New Roman" w:cs="Times New Roman"/>
          <w:sz w:val="24"/>
          <w:szCs w:val="24"/>
        </w:rPr>
        <w:t xml:space="preserve">требностям и интересам детей, а </w:t>
      </w:r>
      <w:r w:rsidRPr="001C6843">
        <w:rPr>
          <w:rFonts w:ascii="Times New Roman" w:hAnsi="Times New Roman" w:cs="Times New Roman"/>
          <w:sz w:val="24"/>
          <w:szCs w:val="24"/>
        </w:rPr>
        <w:t>также возможностям педагогического коллектива и ДОО в целом.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Реализация Программы предусматривает взаи</w:t>
      </w:r>
      <w:r w:rsidR="00AF52A1">
        <w:rPr>
          <w:rFonts w:ascii="Times New Roman" w:hAnsi="Times New Roman" w:cs="Times New Roman"/>
          <w:sz w:val="24"/>
          <w:szCs w:val="24"/>
        </w:rPr>
        <w:t xml:space="preserve">модействие с разными субъектами </w:t>
      </w:r>
      <w:r w:rsidRPr="001C6843">
        <w:rPr>
          <w:rFonts w:ascii="Times New Roman" w:hAnsi="Times New Roman" w:cs="Times New Roman"/>
          <w:sz w:val="24"/>
          <w:szCs w:val="24"/>
        </w:rPr>
        <w:t>образовательных отношений, осуществляется с учётом п</w:t>
      </w:r>
      <w:r w:rsidR="00AF52A1">
        <w:rPr>
          <w:rFonts w:ascii="Times New Roman" w:hAnsi="Times New Roman" w:cs="Times New Roman"/>
          <w:sz w:val="24"/>
          <w:szCs w:val="24"/>
        </w:rPr>
        <w:t xml:space="preserve">ринципов </w:t>
      </w:r>
      <w:proofErr w:type="gramStart"/>
      <w:r w:rsidR="00AF52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F52A1">
        <w:rPr>
          <w:rFonts w:ascii="Times New Roman" w:hAnsi="Times New Roman" w:cs="Times New Roman"/>
          <w:sz w:val="24"/>
          <w:szCs w:val="24"/>
        </w:rPr>
        <w:t xml:space="preserve">, зафиксированных во </w:t>
      </w:r>
      <w:r w:rsidRPr="001C6843">
        <w:rPr>
          <w:rFonts w:ascii="Times New Roman" w:hAnsi="Times New Roman" w:cs="Times New Roman"/>
          <w:sz w:val="24"/>
          <w:szCs w:val="24"/>
        </w:rPr>
        <w:t>ФГОС ДО.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Программа является основой для преемственности у</w:t>
      </w:r>
      <w:r w:rsidR="00AF52A1">
        <w:rPr>
          <w:rFonts w:ascii="Times New Roman" w:hAnsi="Times New Roman" w:cs="Times New Roman"/>
          <w:sz w:val="24"/>
          <w:szCs w:val="24"/>
        </w:rPr>
        <w:t xml:space="preserve">ровней дошкольного и начального </w:t>
      </w:r>
      <w:r w:rsidRPr="001C6843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 </w:t>
      </w:r>
      <w:r w:rsidRPr="001C6843">
        <w:rPr>
          <w:rFonts w:ascii="Times New Roman" w:hAnsi="Times New Roman" w:cs="Times New Roman"/>
          <w:sz w:val="24"/>
          <w:szCs w:val="24"/>
        </w:rPr>
        <w:t>- разностороннее развитие ребёнка</w:t>
      </w:r>
      <w:r w:rsidR="00AF52A1">
        <w:rPr>
          <w:rFonts w:ascii="Times New Roman" w:hAnsi="Times New Roman" w:cs="Times New Roman"/>
          <w:sz w:val="24"/>
          <w:szCs w:val="24"/>
        </w:rPr>
        <w:t xml:space="preserve"> в период дошкольного детства с </w:t>
      </w:r>
      <w:r w:rsidRPr="001C6843">
        <w:rPr>
          <w:rFonts w:ascii="Times New Roman" w:hAnsi="Times New Roman" w:cs="Times New Roman"/>
          <w:sz w:val="24"/>
          <w:szCs w:val="24"/>
        </w:rPr>
        <w:t>учётом возрастных и индивидуальных особенностей на основе духовно-</w:t>
      </w:r>
      <w:r w:rsidR="00AF52A1">
        <w:rPr>
          <w:rFonts w:ascii="Times New Roman" w:hAnsi="Times New Roman" w:cs="Times New Roman"/>
          <w:sz w:val="24"/>
          <w:szCs w:val="24"/>
        </w:rPr>
        <w:t xml:space="preserve">нравственных </w:t>
      </w:r>
      <w:r w:rsidRPr="001C6843">
        <w:rPr>
          <w:rFonts w:ascii="Times New Roman" w:hAnsi="Times New Roman" w:cs="Times New Roman"/>
          <w:sz w:val="24"/>
          <w:szCs w:val="24"/>
        </w:rPr>
        <w:t>ценностей российского народа, исторических и национально-культурных традиций.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6843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обеспечить единые для Российской Федера</w:t>
      </w:r>
      <w:r w:rsidR="00AF52A1">
        <w:rPr>
          <w:rFonts w:ascii="Times New Roman" w:hAnsi="Times New Roman" w:cs="Times New Roman"/>
          <w:sz w:val="24"/>
          <w:szCs w:val="24"/>
        </w:rPr>
        <w:t xml:space="preserve">ции содержание ДО и планируемые </w:t>
      </w:r>
      <w:r w:rsidRPr="001C6843">
        <w:rPr>
          <w:rFonts w:ascii="Times New Roman" w:hAnsi="Times New Roman" w:cs="Times New Roman"/>
          <w:sz w:val="24"/>
          <w:szCs w:val="24"/>
        </w:rPr>
        <w:t xml:space="preserve">результаты освоения образовательной программы </w:t>
      </w:r>
      <w:proofErr w:type="gramStart"/>
      <w:r w:rsidRPr="001C684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6843">
        <w:rPr>
          <w:rFonts w:ascii="Times New Roman" w:hAnsi="Times New Roman" w:cs="Times New Roman"/>
          <w:sz w:val="24"/>
          <w:szCs w:val="24"/>
        </w:rPr>
        <w:t>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843">
        <w:rPr>
          <w:rFonts w:ascii="Times New Roman" w:hAnsi="Times New Roman" w:cs="Times New Roman"/>
          <w:sz w:val="24"/>
          <w:szCs w:val="24"/>
        </w:rPr>
        <w:t>- приобщить детей (в соответствии с возра</w:t>
      </w:r>
      <w:r w:rsidR="00AF52A1">
        <w:rPr>
          <w:rFonts w:ascii="Times New Roman" w:hAnsi="Times New Roman" w:cs="Times New Roman"/>
          <w:sz w:val="24"/>
          <w:szCs w:val="24"/>
        </w:rPr>
        <w:t xml:space="preserve">стными особенностями) к базовым </w:t>
      </w:r>
      <w:r w:rsidRPr="001C6843">
        <w:rPr>
          <w:rFonts w:ascii="Times New Roman" w:hAnsi="Times New Roman" w:cs="Times New Roman"/>
          <w:sz w:val="24"/>
          <w:szCs w:val="24"/>
        </w:rPr>
        <w:t>ценностям российского народа - жизнь, достоинство, права и свободы чело</w:t>
      </w:r>
      <w:r w:rsidR="00AF52A1">
        <w:rPr>
          <w:rFonts w:ascii="Times New Roman" w:hAnsi="Times New Roman" w:cs="Times New Roman"/>
          <w:sz w:val="24"/>
          <w:szCs w:val="24"/>
        </w:rPr>
        <w:t xml:space="preserve">века, патриотизм, </w:t>
      </w:r>
      <w:r w:rsidRPr="001C6843">
        <w:rPr>
          <w:rFonts w:ascii="Times New Roman" w:hAnsi="Times New Roman" w:cs="Times New Roman"/>
          <w:sz w:val="24"/>
          <w:szCs w:val="24"/>
        </w:rPr>
        <w:t>гражданственность, высокие нравственные идеалы, кре</w:t>
      </w:r>
      <w:r w:rsidR="00AF52A1">
        <w:rPr>
          <w:rFonts w:ascii="Times New Roman" w:hAnsi="Times New Roman" w:cs="Times New Roman"/>
          <w:sz w:val="24"/>
          <w:szCs w:val="24"/>
        </w:rPr>
        <w:t xml:space="preserve">пкая семья, созидательный труд, </w:t>
      </w:r>
      <w:r w:rsidRPr="001C6843">
        <w:rPr>
          <w:rFonts w:ascii="Times New Roman" w:hAnsi="Times New Roman" w:cs="Times New Roman"/>
          <w:sz w:val="24"/>
          <w:szCs w:val="24"/>
        </w:rPr>
        <w:t>приоритет духовного над материальным, гумани</w:t>
      </w:r>
      <w:r w:rsidR="00AF52A1">
        <w:rPr>
          <w:rFonts w:ascii="Times New Roman" w:hAnsi="Times New Roman" w:cs="Times New Roman"/>
          <w:sz w:val="24"/>
          <w:szCs w:val="24"/>
        </w:rPr>
        <w:t xml:space="preserve">зм, милосердие, справедливость, </w:t>
      </w:r>
      <w:r w:rsidRPr="001C6843">
        <w:rPr>
          <w:rFonts w:ascii="Times New Roman" w:hAnsi="Times New Roman" w:cs="Times New Roman"/>
          <w:sz w:val="24"/>
          <w:szCs w:val="24"/>
        </w:rPr>
        <w:t>коллективизм, взаимопомощь и взаимоуважение, историческая память и преемственно</w:t>
      </w:r>
      <w:r w:rsidR="00AF52A1">
        <w:rPr>
          <w:rFonts w:ascii="Times New Roman" w:hAnsi="Times New Roman" w:cs="Times New Roman"/>
          <w:sz w:val="24"/>
          <w:szCs w:val="24"/>
        </w:rPr>
        <w:t xml:space="preserve">сть </w:t>
      </w:r>
      <w:r w:rsidRPr="001C6843">
        <w:rPr>
          <w:rFonts w:ascii="Times New Roman" w:hAnsi="Times New Roman" w:cs="Times New Roman"/>
          <w:sz w:val="24"/>
          <w:szCs w:val="24"/>
        </w:rPr>
        <w:t>поколений, единство народов России;</w:t>
      </w:r>
      <w:proofErr w:type="gramEnd"/>
      <w:r w:rsidRPr="001C6843">
        <w:rPr>
          <w:rFonts w:ascii="Times New Roman" w:hAnsi="Times New Roman" w:cs="Times New Roman"/>
          <w:sz w:val="24"/>
          <w:szCs w:val="24"/>
        </w:rPr>
        <w:t xml:space="preserve"> создание услов</w:t>
      </w:r>
      <w:r w:rsidR="00AF52A1">
        <w:rPr>
          <w:rFonts w:ascii="Times New Roman" w:hAnsi="Times New Roman" w:cs="Times New Roman"/>
          <w:sz w:val="24"/>
          <w:szCs w:val="24"/>
        </w:rPr>
        <w:t xml:space="preserve">ий для формирования ценностного </w:t>
      </w:r>
      <w:r w:rsidRPr="001C6843">
        <w:rPr>
          <w:rFonts w:ascii="Times New Roman" w:hAnsi="Times New Roman" w:cs="Times New Roman"/>
          <w:sz w:val="24"/>
          <w:szCs w:val="24"/>
        </w:rPr>
        <w:t>отношения к окружающему миру, становления опыта</w:t>
      </w:r>
      <w:r w:rsidR="00AF52A1">
        <w:rPr>
          <w:rFonts w:ascii="Times New Roman" w:hAnsi="Times New Roman" w:cs="Times New Roman"/>
          <w:sz w:val="24"/>
          <w:szCs w:val="24"/>
        </w:rPr>
        <w:t xml:space="preserve"> действий и поступков на основе </w:t>
      </w:r>
      <w:r w:rsidRPr="001C6843">
        <w:rPr>
          <w:rFonts w:ascii="Times New Roman" w:hAnsi="Times New Roman" w:cs="Times New Roman"/>
          <w:sz w:val="24"/>
          <w:szCs w:val="24"/>
        </w:rPr>
        <w:t>осмысления ценностей;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структурировать содержание образовательной деятельности на основе у</w:t>
      </w:r>
      <w:r w:rsidR="00AF52A1">
        <w:rPr>
          <w:rFonts w:ascii="Times New Roman" w:hAnsi="Times New Roman" w:cs="Times New Roman"/>
          <w:sz w:val="24"/>
          <w:szCs w:val="24"/>
        </w:rPr>
        <w:t xml:space="preserve">чёта </w:t>
      </w:r>
      <w:r w:rsidRPr="001C6843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 развития;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создать условия для равного доступа к образов</w:t>
      </w:r>
      <w:r w:rsidR="00AF52A1">
        <w:rPr>
          <w:rFonts w:ascii="Times New Roman" w:hAnsi="Times New Roman" w:cs="Times New Roman"/>
          <w:sz w:val="24"/>
          <w:szCs w:val="24"/>
        </w:rPr>
        <w:t xml:space="preserve">анию для всех детей дошкольного </w:t>
      </w:r>
      <w:r w:rsidRPr="001C6843">
        <w:rPr>
          <w:rFonts w:ascii="Times New Roman" w:hAnsi="Times New Roman" w:cs="Times New Roman"/>
          <w:sz w:val="24"/>
          <w:szCs w:val="24"/>
        </w:rPr>
        <w:t>возраста с учётом разнообразия образовательны</w:t>
      </w:r>
      <w:r w:rsidR="00AF52A1">
        <w:rPr>
          <w:rFonts w:ascii="Times New Roman" w:hAnsi="Times New Roman" w:cs="Times New Roman"/>
          <w:sz w:val="24"/>
          <w:szCs w:val="24"/>
        </w:rPr>
        <w:t xml:space="preserve">х потребностей и индивидуальных </w:t>
      </w:r>
      <w:r w:rsidRPr="001C6843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охранять и укреплять физическое и психич</w:t>
      </w:r>
      <w:r w:rsidR="00AF52A1">
        <w:rPr>
          <w:rFonts w:ascii="Times New Roman" w:hAnsi="Times New Roman" w:cs="Times New Roman"/>
          <w:sz w:val="24"/>
          <w:szCs w:val="24"/>
        </w:rPr>
        <w:t xml:space="preserve">еское здоровье детей, в </w:t>
      </w:r>
      <w:proofErr w:type="spellStart"/>
      <w:r w:rsidR="00AF52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F52A1">
        <w:rPr>
          <w:rFonts w:ascii="Times New Roman" w:hAnsi="Times New Roman" w:cs="Times New Roman"/>
          <w:sz w:val="24"/>
          <w:szCs w:val="24"/>
        </w:rPr>
        <w:t xml:space="preserve">. их </w:t>
      </w:r>
      <w:r w:rsidRPr="001C6843">
        <w:rPr>
          <w:rFonts w:ascii="Times New Roman" w:hAnsi="Times New Roman" w:cs="Times New Roman"/>
          <w:sz w:val="24"/>
          <w:szCs w:val="24"/>
        </w:rPr>
        <w:t>эмоциональное благополучие;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обеспечить развитие физических, личностны</w:t>
      </w:r>
      <w:r w:rsidR="00AF52A1">
        <w:rPr>
          <w:rFonts w:ascii="Times New Roman" w:hAnsi="Times New Roman" w:cs="Times New Roman"/>
          <w:sz w:val="24"/>
          <w:szCs w:val="24"/>
        </w:rPr>
        <w:t xml:space="preserve">х, нравственных качеств и основ </w:t>
      </w:r>
      <w:r w:rsidRPr="001C6843">
        <w:rPr>
          <w:rFonts w:ascii="Times New Roman" w:hAnsi="Times New Roman" w:cs="Times New Roman"/>
          <w:sz w:val="24"/>
          <w:szCs w:val="24"/>
        </w:rPr>
        <w:t>патриотизма, интеллектуальных и художественно-творч</w:t>
      </w:r>
      <w:r w:rsidR="00AF52A1">
        <w:rPr>
          <w:rFonts w:ascii="Times New Roman" w:hAnsi="Times New Roman" w:cs="Times New Roman"/>
          <w:sz w:val="24"/>
          <w:szCs w:val="24"/>
        </w:rPr>
        <w:t xml:space="preserve">еских способностей ребёнка, его </w:t>
      </w:r>
      <w:r w:rsidRPr="001C6843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ответственности;</w:t>
      </w:r>
    </w:p>
    <w:p w:rsidR="001C6843" w:rsidRP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психолого-педагогическую поддержку </w:t>
      </w:r>
      <w:r w:rsidR="00AF52A1">
        <w:rPr>
          <w:rFonts w:ascii="Times New Roman" w:hAnsi="Times New Roman" w:cs="Times New Roman"/>
          <w:sz w:val="24"/>
          <w:szCs w:val="24"/>
        </w:rPr>
        <w:t xml:space="preserve">семьи и повышать компетентность </w:t>
      </w:r>
      <w:r w:rsidRPr="001C6843">
        <w:rPr>
          <w:rFonts w:ascii="Times New Roman" w:hAnsi="Times New Roman" w:cs="Times New Roman"/>
          <w:sz w:val="24"/>
          <w:szCs w:val="24"/>
        </w:rPr>
        <w:t>родителей (законных представителей) в вопросах воспитания</w:t>
      </w:r>
      <w:r w:rsidR="00AF52A1">
        <w:rPr>
          <w:rFonts w:ascii="Times New Roman" w:hAnsi="Times New Roman" w:cs="Times New Roman"/>
          <w:sz w:val="24"/>
          <w:szCs w:val="24"/>
        </w:rPr>
        <w:t xml:space="preserve">, обучения и развития, охраны и </w:t>
      </w:r>
      <w:r w:rsidRPr="001C6843">
        <w:rPr>
          <w:rFonts w:ascii="Times New Roman" w:hAnsi="Times New Roman" w:cs="Times New Roman"/>
          <w:sz w:val="24"/>
          <w:szCs w:val="24"/>
        </w:rPr>
        <w:t>укрепления здоровья детей, обеспечения их безопасности;</w:t>
      </w:r>
    </w:p>
    <w:p w:rsidR="001C6843" w:rsidRDefault="001C6843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843">
        <w:rPr>
          <w:rFonts w:ascii="Times New Roman" w:hAnsi="Times New Roman" w:cs="Times New Roman"/>
          <w:sz w:val="24"/>
          <w:szCs w:val="24"/>
        </w:rPr>
        <w:t>- обеспечить достижение детьми на этапе завершения ДО уровня развития,</w:t>
      </w:r>
      <w:r w:rsidR="00AF52A1">
        <w:rPr>
          <w:rFonts w:ascii="Times New Roman" w:hAnsi="Times New Roman" w:cs="Times New Roman"/>
          <w:sz w:val="24"/>
          <w:szCs w:val="24"/>
        </w:rPr>
        <w:t xml:space="preserve"> </w:t>
      </w:r>
      <w:r w:rsidRPr="001C6843">
        <w:rPr>
          <w:rFonts w:ascii="Times New Roman" w:hAnsi="Times New Roman" w:cs="Times New Roman"/>
          <w:sz w:val="24"/>
          <w:szCs w:val="24"/>
        </w:rPr>
        <w:t>необходимого и достаточного для успешного освоен</w:t>
      </w:r>
      <w:r w:rsidR="00AF52A1">
        <w:rPr>
          <w:rFonts w:ascii="Times New Roman" w:hAnsi="Times New Roman" w:cs="Times New Roman"/>
          <w:sz w:val="24"/>
          <w:szCs w:val="24"/>
        </w:rPr>
        <w:t xml:space="preserve">ия ими образовательных программ </w:t>
      </w:r>
      <w:r w:rsidRPr="001C6843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:rsidR="0072489B" w:rsidRDefault="0072489B" w:rsidP="00AF5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2A1" w:rsidRPr="00AF52A1" w:rsidRDefault="00AF52A1" w:rsidP="007248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1">
        <w:rPr>
          <w:rFonts w:ascii="Times New Roman" w:hAnsi="Times New Roman" w:cs="Times New Roman"/>
          <w:b/>
          <w:sz w:val="24"/>
          <w:szCs w:val="24"/>
        </w:rPr>
        <w:t>Адаптированная образовательная программа дошкольного образования</w:t>
      </w:r>
    </w:p>
    <w:p w:rsidR="00AF52A1" w:rsidRDefault="00AF52A1" w:rsidP="007248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1">
        <w:rPr>
          <w:rFonts w:ascii="Times New Roman" w:hAnsi="Times New Roman" w:cs="Times New Roman"/>
          <w:b/>
          <w:sz w:val="24"/>
          <w:szCs w:val="24"/>
        </w:rPr>
        <w:t>МДОБУ ДС № 13 ЛМО</w:t>
      </w:r>
    </w:p>
    <w:p w:rsidR="0072489B" w:rsidRP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89B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(далее АОП) для </w:t>
      </w:r>
      <w:proofErr w:type="gramStart"/>
      <w:r w:rsidRPr="007248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2489B">
        <w:rPr>
          <w:rFonts w:ascii="Times New Roman" w:eastAsia="Times New Roman" w:hAnsi="Times New Roman" w:cs="Times New Roman"/>
          <w:sz w:val="24"/>
          <w:szCs w:val="24"/>
        </w:rPr>
        <w:t xml:space="preserve"> с тяжелыми нарушениями речи (далее – ТНР) разработана в соответствии</w:t>
      </w:r>
      <w:r w:rsidRPr="0072489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48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724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248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248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4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48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7248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724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724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 (далее – ФАОП ДО).</w:t>
      </w:r>
    </w:p>
    <w:p w:rsidR="0072489B" w:rsidRP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89B">
        <w:rPr>
          <w:rFonts w:ascii="Times New Roman" w:eastAsia="Times New Roman" w:hAnsi="Times New Roman" w:cs="Times New Roman"/>
          <w:sz w:val="24"/>
          <w:szCs w:val="24"/>
        </w:rPr>
        <w:t>Обязательная часть Программы соответствует ФАОП ДО, ее объем составляет не менее 60% от ее общего объема.</w:t>
      </w:r>
    </w:p>
    <w:p w:rsid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89B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составляет не более 40% и ориентирована:</w:t>
      </w:r>
    </w:p>
    <w:p w:rsid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2489B">
        <w:rPr>
          <w:rFonts w:ascii="Times New Roman" w:eastAsia="Times New Roman" w:hAnsi="Times New Roman" w:cs="Times New Roman"/>
          <w:sz w:val="24"/>
        </w:rPr>
        <w:t>на удовлетворение особых образовательных потребностей, обучающихся с нарушением ТНР;</w:t>
      </w:r>
    </w:p>
    <w:p w:rsid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 xml:space="preserve">на специфику (национальных, социокультурных и иных условий, в </w:t>
      </w:r>
      <w:proofErr w:type="spellStart"/>
      <w:r w:rsidRPr="0072489B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72489B">
        <w:rPr>
          <w:rFonts w:ascii="Times New Roman" w:eastAsia="Times New Roman" w:hAnsi="Times New Roman" w:cs="Times New Roman"/>
          <w:sz w:val="24"/>
        </w:rPr>
        <w:t>. региональных, в которых осуществляется образовательная деятельность);</w:t>
      </w:r>
    </w:p>
    <w:p w:rsid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на</w:t>
      </w:r>
      <w:r w:rsidRPr="0072489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</w:rPr>
        <w:t>сложившиеся</w:t>
      </w:r>
      <w:r w:rsidRPr="0072489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</w:rPr>
        <w:t>традиции</w:t>
      </w:r>
      <w:r w:rsidRPr="0072489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4"/>
          <w:sz w:val="24"/>
        </w:rPr>
        <w:t>ДОО;</w:t>
      </w:r>
    </w:p>
    <w:p w:rsidR="0072489B" w:rsidRP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на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 с ТНР, а также возможностям педагогического коллектива.</w:t>
      </w:r>
    </w:p>
    <w:p w:rsidR="0072489B" w:rsidRP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89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72489B" w:rsidRPr="0072489B" w:rsidRDefault="0072489B" w:rsidP="007248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489B">
        <w:rPr>
          <w:rFonts w:ascii="Times New Roman" w:eastAsia="Times New Roman" w:hAnsi="Times New Roman" w:cs="Times New Roman"/>
          <w:sz w:val="24"/>
          <w:szCs w:val="24"/>
        </w:rPr>
        <w:t>Программа содействует взаимопониманию и сотрудничеству между людьми, способствует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724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  <w:szCs w:val="24"/>
        </w:rPr>
        <w:t>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89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72489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248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реализация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содержания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АОП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2489B">
        <w:rPr>
          <w:rFonts w:ascii="Times New Roman" w:eastAsia="Times New Roman" w:hAnsi="Times New Roman" w:cs="Times New Roman"/>
          <w:spacing w:val="-5"/>
          <w:sz w:val="24"/>
        </w:rPr>
        <w:t>ДО</w:t>
      </w:r>
      <w:proofErr w:type="gramEnd"/>
      <w:r w:rsidRPr="0072489B">
        <w:rPr>
          <w:rFonts w:ascii="Times New Roman" w:eastAsia="Times New Roman" w:hAnsi="Times New Roman" w:cs="Times New Roman"/>
          <w:spacing w:val="-5"/>
          <w:sz w:val="24"/>
        </w:rPr>
        <w:t>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коррекция</w:t>
      </w:r>
      <w:r w:rsidRPr="0072489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недостатков</w:t>
      </w:r>
      <w:r w:rsidRPr="0072489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психофизического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развития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r w:rsidRPr="0072489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pacing w:val="-2"/>
          <w:sz w:val="24"/>
        </w:rPr>
        <w:t>с</w:t>
      </w:r>
      <w:r w:rsidRPr="0072489B">
        <w:rPr>
          <w:rFonts w:ascii="Times New Roman" w:eastAsia="Times New Roman" w:hAnsi="Times New Roman" w:cs="Times New Roman"/>
          <w:spacing w:val="-4"/>
          <w:sz w:val="24"/>
        </w:rPr>
        <w:t xml:space="preserve"> ТНР;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формирование общей культуры личности обучающихся с ТНР,</w:t>
      </w:r>
      <w:r w:rsidRPr="0072489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2489B">
        <w:rPr>
          <w:rFonts w:ascii="Times New Roman" w:eastAsia="Times New Roman" w:hAnsi="Times New Roman" w:cs="Times New Roman"/>
          <w:sz w:val="24"/>
        </w:rPr>
        <w:t>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 xml:space="preserve">формирование социокультурной среды, соответствующей психофизическим и индивидуальным особенностям развития </w:t>
      </w:r>
      <w:proofErr w:type="gramStart"/>
      <w:r w:rsidRPr="0072489B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72489B">
        <w:rPr>
          <w:rFonts w:ascii="Times New Roman" w:eastAsia="Times New Roman" w:hAnsi="Times New Roman" w:cs="Times New Roman"/>
          <w:sz w:val="24"/>
        </w:rPr>
        <w:t xml:space="preserve"> с ТНР;</w:t>
      </w:r>
    </w:p>
    <w:p w:rsid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72489B">
        <w:rPr>
          <w:rFonts w:ascii="Times New Roman" w:eastAsia="Times New Roman" w:hAnsi="Times New Roman" w:cs="Times New Roman"/>
          <w:sz w:val="24"/>
        </w:rPr>
        <w:t>абилитации</w:t>
      </w:r>
      <w:proofErr w:type="spellEnd"/>
      <w:r w:rsidRPr="0072489B">
        <w:rPr>
          <w:rFonts w:ascii="Times New Roman" w:eastAsia="Times New Roman" w:hAnsi="Times New Roman" w:cs="Times New Roman"/>
          <w:sz w:val="24"/>
        </w:rPr>
        <w:t>), охраны и укрепления здоровья обучающихся с ТНР;</w:t>
      </w:r>
    </w:p>
    <w:p w:rsidR="0072489B" w:rsidRPr="0072489B" w:rsidRDefault="0072489B" w:rsidP="0072489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2489B">
        <w:rPr>
          <w:rFonts w:ascii="Times New Roman" w:eastAsia="Times New Roman" w:hAnsi="Times New Roman" w:cs="Times New Roman"/>
          <w:sz w:val="24"/>
        </w:rPr>
        <w:t>обеспечение преемственности целей, задач и содержания дошкольного и начального общего образования.</w:t>
      </w:r>
    </w:p>
    <w:p w:rsidR="0072489B" w:rsidRPr="00AF52A1" w:rsidRDefault="0072489B" w:rsidP="00AF52A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787" w:rsidRPr="001C6843" w:rsidRDefault="008A3787" w:rsidP="00AF52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3787" w:rsidRPr="001C6843" w:rsidSect="0072489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5C0"/>
    <w:multiLevelType w:val="hybridMultilevel"/>
    <w:tmpl w:val="46FCA450"/>
    <w:lvl w:ilvl="0" w:tplc="094616FE">
      <w:numFmt w:val="bullet"/>
      <w:lvlText w:val="-"/>
      <w:lvlJc w:val="left"/>
      <w:pPr>
        <w:ind w:left="113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BCAC844">
      <w:numFmt w:val="bullet"/>
      <w:lvlText w:val="•"/>
      <w:lvlJc w:val="left"/>
      <w:pPr>
        <w:ind w:left="2160" w:hanging="296"/>
      </w:pPr>
      <w:rPr>
        <w:rFonts w:hint="default"/>
        <w:lang w:val="ru-RU" w:eastAsia="en-US" w:bidi="ar-SA"/>
      </w:rPr>
    </w:lvl>
    <w:lvl w:ilvl="2" w:tplc="550062E0">
      <w:numFmt w:val="bullet"/>
      <w:lvlText w:val="•"/>
      <w:lvlJc w:val="left"/>
      <w:pPr>
        <w:ind w:left="3180" w:hanging="296"/>
      </w:pPr>
      <w:rPr>
        <w:rFonts w:hint="default"/>
        <w:lang w:val="ru-RU" w:eastAsia="en-US" w:bidi="ar-SA"/>
      </w:rPr>
    </w:lvl>
    <w:lvl w:ilvl="3" w:tplc="B51ED058">
      <w:numFmt w:val="bullet"/>
      <w:lvlText w:val="•"/>
      <w:lvlJc w:val="left"/>
      <w:pPr>
        <w:ind w:left="4200" w:hanging="296"/>
      </w:pPr>
      <w:rPr>
        <w:rFonts w:hint="default"/>
        <w:lang w:val="ru-RU" w:eastAsia="en-US" w:bidi="ar-SA"/>
      </w:rPr>
    </w:lvl>
    <w:lvl w:ilvl="4" w:tplc="48822402">
      <w:numFmt w:val="bullet"/>
      <w:lvlText w:val="•"/>
      <w:lvlJc w:val="left"/>
      <w:pPr>
        <w:ind w:left="5220" w:hanging="296"/>
      </w:pPr>
      <w:rPr>
        <w:rFonts w:hint="default"/>
        <w:lang w:val="ru-RU" w:eastAsia="en-US" w:bidi="ar-SA"/>
      </w:rPr>
    </w:lvl>
    <w:lvl w:ilvl="5" w:tplc="E206A9E4">
      <w:numFmt w:val="bullet"/>
      <w:lvlText w:val="•"/>
      <w:lvlJc w:val="left"/>
      <w:pPr>
        <w:ind w:left="6240" w:hanging="296"/>
      </w:pPr>
      <w:rPr>
        <w:rFonts w:hint="default"/>
        <w:lang w:val="ru-RU" w:eastAsia="en-US" w:bidi="ar-SA"/>
      </w:rPr>
    </w:lvl>
    <w:lvl w:ilvl="6" w:tplc="03DC4A22">
      <w:numFmt w:val="bullet"/>
      <w:lvlText w:val="•"/>
      <w:lvlJc w:val="left"/>
      <w:pPr>
        <w:ind w:left="7260" w:hanging="296"/>
      </w:pPr>
      <w:rPr>
        <w:rFonts w:hint="default"/>
        <w:lang w:val="ru-RU" w:eastAsia="en-US" w:bidi="ar-SA"/>
      </w:rPr>
    </w:lvl>
    <w:lvl w:ilvl="7" w:tplc="5958E2BA">
      <w:numFmt w:val="bullet"/>
      <w:lvlText w:val="•"/>
      <w:lvlJc w:val="left"/>
      <w:pPr>
        <w:ind w:left="8280" w:hanging="296"/>
      </w:pPr>
      <w:rPr>
        <w:rFonts w:hint="default"/>
        <w:lang w:val="ru-RU" w:eastAsia="en-US" w:bidi="ar-SA"/>
      </w:rPr>
    </w:lvl>
    <w:lvl w:ilvl="8" w:tplc="B22AA05A">
      <w:numFmt w:val="bullet"/>
      <w:lvlText w:val="•"/>
      <w:lvlJc w:val="left"/>
      <w:pPr>
        <w:ind w:left="9300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18"/>
    <w:rsid w:val="001C6843"/>
    <w:rsid w:val="0072489B"/>
    <w:rsid w:val="008A3787"/>
    <w:rsid w:val="00A16918"/>
    <w:rsid w:val="00AF52A1"/>
    <w:rsid w:val="00DC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0BE2-0D51-4951-B16B-775E4B48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DNS2020</dc:creator>
  <cp:lastModifiedBy>DNS2020</cp:lastModifiedBy>
  <cp:revision>4</cp:revision>
  <dcterms:created xsi:type="dcterms:W3CDTF">2025-12-25T09:10:00Z</dcterms:created>
  <dcterms:modified xsi:type="dcterms:W3CDTF">2025-12-25T09:29:00Z</dcterms:modified>
</cp:coreProperties>
</file>